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F0" w:rsidRDefault="001E09F0" w:rsidP="001E09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627A5">
        <w:rPr>
          <w:rFonts w:ascii="Times New Roman" w:hAnsi="Times New Roman" w:cs="Times New Roman"/>
          <w:sz w:val="28"/>
          <w:szCs w:val="28"/>
        </w:rPr>
        <w:t xml:space="preserve">униципальное бюджетное дошкольное образовательное учреждение </w:t>
      </w:r>
    </w:p>
    <w:p w:rsidR="001E09F0" w:rsidRDefault="001E09F0" w:rsidP="001E09F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7A5">
        <w:rPr>
          <w:rFonts w:ascii="Times New Roman" w:hAnsi="Times New Roman" w:cs="Times New Roman"/>
          <w:sz w:val="28"/>
          <w:szCs w:val="28"/>
        </w:rPr>
        <w:t>детский сад «</w:t>
      </w:r>
      <w:r>
        <w:rPr>
          <w:rFonts w:ascii="Times New Roman" w:hAnsi="Times New Roman" w:cs="Times New Roman"/>
          <w:sz w:val="28"/>
          <w:szCs w:val="28"/>
        </w:rPr>
        <w:t>Вишенка</w:t>
      </w:r>
      <w:r w:rsidRPr="008627A5">
        <w:rPr>
          <w:rFonts w:ascii="Times New Roman" w:hAnsi="Times New Roman" w:cs="Times New Roman"/>
          <w:sz w:val="28"/>
          <w:szCs w:val="28"/>
        </w:rPr>
        <w:t>»</w:t>
      </w:r>
    </w:p>
    <w:p w:rsidR="001E09F0" w:rsidRPr="008627A5" w:rsidRDefault="001E09F0" w:rsidP="001E09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7A5">
        <w:rPr>
          <w:rFonts w:ascii="Times New Roman" w:hAnsi="Times New Roman" w:cs="Times New Roman"/>
          <w:sz w:val="24"/>
          <w:szCs w:val="24"/>
        </w:rPr>
        <w:t>Принято общим собранием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8627A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627A5">
        <w:rPr>
          <w:rFonts w:ascii="Times New Roman" w:hAnsi="Times New Roman" w:cs="Times New Roman"/>
          <w:sz w:val="24"/>
          <w:szCs w:val="24"/>
        </w:rPr>
        <w:t>тверждаю:</w:t>
      </w:r>
    </w:p>
    <w:p w:rsidR="001E09F0" w:rsidRDefault="001E09F0" w:rsidP="001E0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7A5">
        <w:rPr>
          <w:rFonts w:ascii="Times New Roman" w:hAnsi="Times New Roman" w:cs="Times New Roman"/>
          <w:sz w:val="24"/>
          <w:szCs w:val="24"/>
        </w:rPr>
        <w:t>Трудового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8627A5">
        <w:rPr>
          <w:rFonts w:ascii="Times New Roman" w:hAnsi="Times New Roman" w:cs="Times New Roman"/>
          <w:sz w:val="24"/>
          <w:szCs w:val="24"/>
        </w:rPr>
        <w:t xml:space="preserve">оллектива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8627A5">
        <w:rPr>
          <w:rFonts w:ascii="Times New Roman" w:hAnsi="Times New Roman" w:cs="Times New Roman"/>
          <w:sz w:val="24"/>
          <w:szCs w:val="24"/>
        </w:rPr>
        <w:t>аведующий:</w:t>
      </w:r>
    </w:p>
    <w:p w:rsidR="001E09F0" w:rsidRPr="008627A5" w:rsidRDefault="001E09F0" w:rsidP="001E09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от 05.07.2024 г</w:t>
      </w:r>
      <w:r w:rsidRPr="008627A5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62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Pr="008627A5">
        <w:rPr>
          <w:rFonts w:ascii="Times New Roman" w:hAnsi="Times New Roman" w:cs="Times New Roman"/>
          <w:sz w:val="24"/>
          <w:szCs w:val="24"/>
        </w:rPr>
        <w:t>________И.А.Кукузова</w:t>
      </w:r>
      <w:proofErr w:type="spellEnd"/>
    </w:p>
    <w:p w:rsidR="001E09F0" w:rsidRPr="008627A5" w:rsidRDefault="001E09F0" w:rsidP="001E09F0">
      <w:pPr>
        <w:spacing w:after="0"/>
        <w:rPr>
          <w:sz w:val="24"/>
          <w:szCs w:val="24"/>
        </w:rPr>
      </w:pPr>
      <w:r w:rsidRPr="008627A5">
        <w:rPr>
          <w:rFonts w:ascii="Times New Roman" w:hAnsi="Times New Roman" w:cs="Times New Roman"/>
          <w:sz w:val="24"/>
          <w:szCs w:val="24"/>
        </w:rPr>
        <w:t xml:space="preserve">Согласовано с профсоюзным комитетом                                   </w:t>
      </w:r>
      <w:r>
        <w:rPr>
          <w:rFonts w:ascii="Times New Roman" w:hAnsi="Times New Roman" w:cs="Times New Roman"/>
          <w:sz w:val="24"/>
          <w:szCs w:val="24"/>
        </w:rPr>
        <w:t>Приказ  от 05.07.2024 г.  № 45</w:t>
      </w:r>
      <w:r w:rsidRPr="00862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9F0" w:rsidRPr="008627A5" w:rsidRDefault="001E09F0" w:rsidP="001E09F0">
      <w:pPr>
        <w:spacing w:after="0"/>
        <w:jc w:val="both"/>
        <w:rPr>
          <w:sz w:val="24"/>
          <w:szCs w:val="24"/>
        </w:rPr>
      </w:pPr>
      <w:r w:rsidRPr="008627A5">
        <w:rPr>
          <w:rFonts w:ascii="Times New Roman" w:hAnsi="Times New Roman" w:cs="Times New Roman"/>
          <w:sz w:val="24"/>
          <w:szCs w:val="24"/>
        </w:rPr>
        <w:t xml:space="preserve">Председатель ПК ________ </w:t>
      </w:r>
      <w:r>
        <w:rPr>
          <w:rFonts w:ascii="Times New Roman" w:hAnsi="Times New Roman" w:cs="Times New Roman"/>
          <w:sz w:val="24"/>
          <w:szCs w:val="24"/>
        </w:rPr>
        <w:t>Ж.Л. Карпенко</w:t>
      </w:r>
    </w:p>
    <w:p w:rsidR="001E09F0" w:rsidRPr="008627A5" w:rsidRDefault="001E09F0" w:rsidP="001E09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27A5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1E09F0" w:rsidRPr="008627A5" w:rsidRDefault="001E09F0" w:rsidP="001E09F0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61D7" w:rsidRDefault="00D761D7" w:rsidP="00D76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b/>
          <w:sz w:val="24"/>
          <w:szCs w:val="24"/>
        </w:rPr>
        <w:t>Порядок уведомления представителя нанимателя (работодателя) о фактах обращения в целях склонения работника МБДОУ к совершению коррупционных правонарушений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Pr="00D761D7" w:rsidRDefault="00D761D7" w:rsidP="00D7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1D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 xml:space="preserve">Настоящий Порядок уведомления представителя нанимателя (работодателя) о фактах обращения в целях склонения работника МБДОУ </w:t>
      </w:r>
      <w:r>
        <w:rPr>
          <w:rFonts w:ascii="Times New Roman" w:hAnsi="Times New Roman" w:cs="Times New Roman"/>
          <w:sz w:val="24"/>
          <w:szCs w:val="24"/>
        </w:rPr>
        <w:t>детского сада «Вишенка»</w:t>
      </w:r>
      <w:r w:rsidRPr="00D761D7">
        <w:rPr>
          <w:rFonts w:ascii="Times New Roman" w:hAnsi="Times New Roman" w:cs="Times New Roman"/>
          <w:sz w:val="24"/>
          <w:szCs w:val="24"/>
        </w:rPr>
        <w:t xml:space="preserve"> (далее по тексту МБДОУ) к совершению коррупционных правонарушений (далее по тексту – Порядок) разработан в соответствии с частью 5 статьи 9 Федерального закона от 25.12.2008 N 273-ФЗ «О противодействии коррупции» с целью создания единой системы по предупреждению коррупционных правонарушений в МБДОУ </w:t>
      </w:r>
      <w:r>
        <w:rPr>
          <w:rFonts w:ascii="Times New Roman" w:hAnsi="Times New Roman" w:cs="Times New Roman"/>
          <w:sz w:val="24"/>
          <w:szCs w:val="24"/>
        </w:rPr>
        <w:t>детский сад «Вишенка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Pr="00D761D7">
        <w:rPr>
          <w:rFonts w:ascii="Times New Roman" w:hAnsi="Times New Roman" w:cs="Times New Roman"/>
          <w:sz w:val="24"/>
          <w:szCs w:val="24"/>
        </w:rPr>
        <w:t xml:space="preserve"> и определяет порядок уведомления представителя нанимателя (работодателя) о фактах обращения в целях склонения работника МБДОУ к совершению коррупционных правонарушений, устанавливает перечень сведений, содержащихся в данных уведомлениях, порядок регистрации уведомлений и организации проверки сведений, указанных в уведомлении, а также порядок принятия решений по результатам рассмотрения уведомлений.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1.2. Действие настоящего Порядка распространяется на всех работников МБДОУ</w:t>
      </w:r>
      <w:r>
        <w:rPr>
          <w:rFonts w:ascii="Times New Roman" w:hAnsi="Times New Roman" w:cs="Times New Roman"/>
          <w:sz w:val="24"/>
          <w:szCs w:val="24"/>
        </w:rPr>
        <w:t xml:space="preserve"> детского сада «Вишенка»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1.3. Понятие «коррупция» в настоящем Порядке используется в значении, предусмотренном статьей 1 Федерального закона от 25.12.2008 № 273-ФЗ «О противодействии коррупции».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1.4. Работник МБДОУ обязаны уведомлять заведующего обо всех случаях обращения к нему каких-либо лиц в целях склонения его к совершению коррупционных правонарушений.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МБДОУ.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 xml:space="preserve">Во всех случаях обращения к работника МБДОУ каких-либо лиц в целях склонения его к совершению коррупционных правонарушений работник МБДОУ обязан не позднее </w:t>
      </w:r>
      <w:r w:rsidRPr="00D761D7">
        <w:rPr>
          <w:rFonts w:ascii="Times New Roman" w:hAnsi="Times New Roman" w:cs="Times New Roman"/>
          <w:sz w:val="24"/>
          <w:szCs w:val="24"/>
        </w:rPr>
        <w:lastRenderedPageBreak/>
        <w:t xml:space="preserve">рабочего дня, следующего за днем обращения к нему указанных лиц, уведомить о данных фактах заведующего, направив на его имя уведомление в письменной форме согласно Приложению 1 к настоящему Порядку, заполненное и зарегистрированное в установленном порядке. </w:t>
      </w:r>
      <w:proofErr w:type="gramEnd"/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1.6. Работники МБДОУ должны лично предостерегать обратившихся к ним лиц о противоправности действия, которое они предлагают совершить.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 xml:space="preserve">Работник МБДОУ, уведомивший заведующего о фактах обращения в целях склонения его к совершению коррупционного правонарушения, о фактах совершения другими работниками МБДОУ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действующим законодательством Российской Федерации. </w:t>
      </w:r>
      <w:proofErr w:type="gramEnd"/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1.8. Работник МБДОУ, не выполнивший обязанность по уведомлению заведующего обо всех случаях обращения к нему каких-либо лиц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Российской Федерации. </w:t>
      </w:r>
    </w:p>
    <w:p w:rsidR="00D761D7" w:rsidRDefault="00D761D7" w:rsidP="00D76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b/>
          <w:sz w:val="24"/>
          <w:szCs w:val="24"/>
        </w:rPr>
        <w:t>II. Перечень сведений, содержащихся в уведомлении, и порядок регистрации уведомления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2.1. В уведомлении указываются следующие сведения: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а) фамилия, имя, отчество работника МБДОУ, направившего уведомление (далее по тексу – уведомитель);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б) замещаемая должность уведомителя;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в) известные уведомителю сведения о лицах, обратившихся к нему в целях склонения его к совершению коррупционных правонарушений (фамилия, имя, отчество, место работы, должность, адрес проживания лица, склонявшего уведомителя к совершению коррупционных правонарушений, и другие известные о данном лице сведения);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г) способ склонения к правонарушению (подкуп, угроза, обещание, обман, насилие и т.д.);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д) обстоятельства склонения к правонарушению (телефонный разговор, личная встреча, почтовое отправление и т.д.);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1D7">
        <w:rPr>
          <w:rFonts w:ascii="Times New Roman" w:hAnsi="Times New Roman" w:cs="Times New Roman"/>
          <w:sz w:val="24"/>
          <w:szCs w:val="24"/>
        </w:rPr>
        <w:t>е) сущность предполагаемого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работником МБДОУ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работнику МБДОУ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другими физическими лицами). При наличии письменных и вещественных доказательств, объяснений лиц, показаний свидетелей, аудио- и видеозаписи, иных документов и материалов уведомитель представляет их </w:t>
      </w:r>
      <w:r w:rsidRPr="00D761D7">
        <w:rPr>
          <w:rFonts w:ascii="Times New Roman" w:hAnsi="Times New Roman" w:cs="Times New Roman"/>
          <w:sz w:val="24"/>
          <w:szCs w:val="24"/>
        </w:rPr>
        <w:lastRenderedPageBreak/>
        <w:t>директору в качестве доказатель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ств скл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онения его к совершению коррупционного правонарушения;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ж) дата, место и время склонения к правонарушению;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з) информация об уведомлении работником МБДОУ заведующего об обращении к нему каких-либо лиц в целях склонения его к совершению коррупционных правонарушений в случае, если указанная информация была направлена уведомителем в соответствующие органы;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и) дата подачи уведомления и личная подпись уведомителя.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 xml:space="preserve">Уведомление регистрируется у секретаря отдела кадров в Журнале регистрации уведомлений о фактах обращения в целях склонения работника МБДОУ к совершению коррупционных правонарушений (далее по тексту – Журнал) по форме согласно Приложению 2 к настоящему Порядку: - незамедлительно в присутствии уведомителя, если уведомление представлено им лично; - в день, когда оно поступило по почте или с курьером. </w:t>
      </w:r>
      <w:proofErr w:type="gramEnd"/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2.3. Регистрацию уведомления осуществляет секретарь отдела кадров, назначенный ответственным за ведение и хранение Журнала в установленном порядке. Журнал должен храниться в условиях, исключающих доступ к нему посторонних лиц. Листы Журнала должны быть пронумерованы, прошнурованы и скреплены печатью МБДОУ.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2.4. Уведомление не принимается в случае, если в нем полностью или частично отсутствует информация, предусмотренная в пункте 2.1. настоящего Порядка.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2.5. В случае если из уведомления работника МБДОУ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заведующий незамедлительно после поступления к нему уведомления от работника МБДОУ направляет его копию в один из вышеуказанных органов.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2.6.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 уведомление незамедлительно направляется заведующим в правоохранительные органы в соответствии с их компетенцией. </w:t>
      </w:r>
    </w:p>
    <w:p w:rsidR="00D761D7" w:rsidRPr="00D761D7" w:rsidRDefault="00D761D7" w:rsidP="00D7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1D7">
        <w:rPr>
          <w:rFonts w:ascii="Times New Roman" w:hAnsi="Times New Roman" w:cs="Times New Roman"/>
          <w:b/>
          <w:sz w:val="24"/>
          <w:szCs w:val="24"/>
        </w:rPr>
        <w:t>III. Порядок организации проверки сведений, содержащихся в уведомлении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3.1. После регистрации уведомление передается на рассмотрение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детского сада.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3.2. Поступившее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заведующему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детского сада уведомление является основанием для принятия им решения о проведении служебной проверки сведений, содержащихся в уведомлении, которое оформляется соответствующим распоряжением.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lastRenderedPageBreak/>
        <w:t xml:space="preserve">3.3. Для проведения проверки распоряжением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детского сада создается комиссия, которая состоит из председателя комиссии, секретаря и членов комиссии. В составе комиссии должно быть не менее 4 человек.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3.4. Все лица, входящие в состав комиссии, пользуются равными правами в решении вопросов, рассматриваемых на заседаниях комиссии.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3.5. Персональный состав комиссии по проведению проверки утверждается распоряжением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детского сада.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3.6. В проведении проверки не может участвовать работник МБДОУ, прямо или косвенно заинтересованный в ее результатах. В этих случаях он обязан обратиться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к заведующему детского сада с письменным заявлением об освобождении его от участия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в проведении данной проверки.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 xml:space="preserve">При проведении проверки должны быть: - заслушаны пояснения уведомителя, других работников МБДОУ, а также лиц, имеющих отношение к фактам, содержащимся в уведомлении; - объективно и всесторонне рассмотрены факты и обстоятельства обращения к работнику МБДОУ в целях склонения его к совершению коррупционного правонарушения; - установлены причины и условия, которые способствовали обращению лиц к работнику МБДОУ с целью склонения его к совершению коррупционных правонарушений. </w:t>
      </w:r>
      <w:proofErr w:type="gramEnd"/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3.8. В ходе проведения проверки, помимо уведомления, рассматриваются материалы, имеющие отношение к фактам, содержащимся в уведомлении, в том числе должностная инструкция и служебная характеристика уведомителя, должностные инструкции и служебные характеристики работников МБДОУ, имеющих отношение к фактам, содержащимся в уведомлении.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3.9. Лица, входящие в состав комиссии, и работники МБДОУ, имеющие отношение к фактам, содержащимся в уведомлении, не вправе разглашать сведения, ставшие им известными в ходе проведения проверочных мероприятий.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3.10. Работа комиссии должна быть завершена не позднее 10 рабочих дней со дня принятия решения о проведении проверки. </w:t>
      </w:r>
    </w:p>
    <w:p w:rsidR="00D761D7" w:rsidRPr="00D761D7" w:rsidRDefault="00D761D7" w:rsidP="00D761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1D7">
        <w:rPr>
          <w:rFonts w:ascii="Times New Roman" w:hAnsi="Times New Roman" w:cs="Times New Roman"/>
          <w:b/>
          <w:sz w:val="24"/>
          <w:szCs w:val="24"/>
        </w:rPr>
        <w:t>IV. Итоги проведения проверки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4.1. По результатам проведения проверки комиссией принимается решение простым большинством голосов присутствующих на заседании комиссии. Решение комиссии правомочно, если на ее заседании присутствовало не менее 2/3 от общего состава комиссии.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4.2. Решение комиссии оформляется протоколом. Протокол комиссии подписывается председателем и секретарем комиссии.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4.3. Член комиссии, не согласный с ее решением, имеет право в письменной форме изложить свое особое мнение, которое приобщается к протоколу.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lastRenderedPageBreak/>
        <w:t xml:space="preserve"> 4.4. В случае подтверждения в ходе проверки факта обращения к работнику МБДОУ в целях склонения его к совершению коррупционных правонарушений или выявления в действиях работника МБДОУ, имеющих отношение к вышеуказанным фактам, признаков коррупционного правонарушения, комиссией готовятся материалы, которые направляются заведующему для принятия соответствующего решения.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детского сада после получения материалов по результатам работы комиссии в течение трех дней принимает одно из следующих решений: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а) о незамедлительной передаче материалов проверки в правоохранительные органы;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б) об обращении в соответствующие компетентные органы с просьбой об обеспечении мер государственной защиты работника МБДОУ и членов его семьи от насилия, угроз и других неправомерных действий в соответствии с законодательством Российской Федерации;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в) принимаются организационные меры с целью предотвращения впредь возможности обращения в целях склонения работников школы к совершению коррупционных правонарушений;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В случае выявления в ходе проверки в действиях работника МБДОУ признаков коррупционного правонарушения, предусмотренного частью 3 статьи 9 Федерального закона от 25.12.2008 N 273-ФЗ «О противодействии коррупции», материалы по результатам работы комиссии направляются заведующим в соответствующие органы для привлечения работника МБДОУ к иным видам ответственности в соответствии с законодательством Российской Федерации.</w:t>
      </w:r>
      <w:proofErr w:type="gramEnd"/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4.7. В случае опровержения факта обращения к работнику МБДОУ с целью его </w:t>
      </w:r>
      <w:proofErr w:type="gramStart"/>
      <w:r w:rsidRPr="00D761D7">
        <w:rPr>
          <w:rFonts w:ascii="Times New Roman" w:hAnsi="Times New Roman" w:cs="Times New Roman"/>
          <w:sz w:val="24"/>
          <w:szCs w:val="24"/>
        </w:rPr>
        <w:t>склонения</w:t>
      </w:r>
      <w:proofErr w:type="gramEnd"/>
      <w:r w:rsidRPr="00D761D7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заведующий принимает решение о принятии результатов проверки к сведению. </w:t>
      </w: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4.8. Информация о решении по результатам проверки направляется секретарю отдела кадров для включения в личное дело уведомителя.</w:t>
      </w:r>
    </w:p>
    <w:p w:rsidR="00D761D7" w:rsidRP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4.9. Работник МБДОУ, в отношении которого проводится проверка сведений, содержащихся в уведомлении, по окончании проверки имеет право ознакомиться с письменным заключением о ее результатах. </w:t>
      </w:r>
    </w:p>
    <w:p w:rsidR="00D761D7" w:rsidRP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F96" w:rsidRDefault="00D761D7" w:rsidP="008F01BD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>
        <w:rPr>
          <w:rFonts w:ascii="Times New Roman" w:hAnsi="Times New Roman" w:cs="Times New Roman"/>
          <w:sz w:val="24"/>
          <w:szCs w:val="24"/>
        </w:rPr>
        <w:tab/>
      </w:r>
      <w:r w:rsidR="008F01BD" w:rsidRPr="008F01BD">
        <w:rPr>
          <w:rFonts w:ascii="Times New Roman" w:hAnsi="Times New Roman" w:cs="Times New Roman"/>
        </w:rPr>
        <w:t xml:space="preserve">Приложение 1 </w:t>
      </w:r>
    </w:p>
    <w:p w:rsidR="008F01BD" w:rsidRPr="008F01BD" w:rsidRDefault="008F01BD" w:rsidP="008F01BD">
      <w:pPr>
        <w:spacing w:after="0"/>
        <w:jc w:val="right"/>
        <w:rPr>
          <w:rFonts w:ascii="Times New Roman" w:hAnsi="Times New Roman" w:cs="Times New Roman"/>
        </w:rPr>
      </w:pPr>
      <w:r w:rsidRPr="008F01BD">
        <w:rPr>
          <w:rFonts w:ascii="Times New Roman" w:hAnsi="Times New Roman" w:cs="Times New Roman"/>
        </w:rPr>
        <w:t>к Порядку уведомления представителя</w:t>
      </w:r>
    </w:p>
    <w:p w:rsidR="008F01BD" w:rsidRPr="008F01BD" w:rsidRDefault="008F01BD" w:rsidP="008F01BD">
      <w:pPr>
        <w:spacing w:after="0"/>
        <w:jc w:val="right"/>
        <w:rPr>
          <w:rFonts w:ascii="Times New Roman" w:hAnsi="Times New Roman" w:cs="Times New Roman"/>
        </w:rPr>
      </w:pPr>
      <w:r w:rsidRPr="008F01BD">
        <w:rPr>
          <w:rFonts w:ascii="Times New Roman" w:hAnsi="Times New Roman" w:cs="Times New Roman"/>
        </w:rPr>
        <w:t xml:space="preserve"> нанимателя (работодателя) о фактах обращения</w:t>
      </w:r>
    </w:p>
    <w:p w:rsidR="008F01BD" w:rsidRPr="008F01BD" w:rsidRDefault="008F01BD" w:rsidP="008F01BD">
      <w:pPr>
        <w:spacing w:after="0"/>
        <w:jc w:val="right"/>
        <w:rPr>
          <w:rFonts w:ascii="Times New Roman" w:hAnsi="Times New Roman" w:cs="Times New Roman"/>
        </w:rPr>
      </w:pPr>
      <w:r w:rsidRPr="008F01BD">
        <w:rPr>
          <w:rFonts w:ascii="Times New Roman" w:hAnsi="Times New Roman" w:cs="Times New Roman"/>
        </w:rPr>
        <w:t xml:space="preserve"> в целях склонения работника</w:t>
      </w:r>
    </w:p>
    <w:p w:rsidR="008F01BD" w:rsidRPr="008F01BD" w:rsidRDefault="008F01BD" w:rsidP="008F01BD">
      <w:pPr>
        <w:spacing w:after="0"/>
        <w:jc w:val="right"/>
        <w:rPr>
          <w:rFonts w:ascii="Times New Roman" w:hAnsi="Times New Roman" w:cs="Times New Roman"/>
        </w:rPr>
      </w:pPr>
      <w:r w:rsidRPr="008F01BD">
        <w:rPr>
          <w:rFonts w:ascii="Times New Roman" w:hAnsi="Times New Roman" w:cs="Times New Roman"/>
        </w:rPr>
        <w:t xml:space="preserve"> МБДОУ к совершению</w:t>
      </w:r>
    </w:p>
    <w:p w:rsidR="008F01BD" w:rsidRDefault="008F01BD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01BD">
        <w:rPr>
          <w:rFonts w:ascii="Times New Roman" w:hAnsi="Times New Roman" w:cs="Times New Roman"/>
        </w:rPr>
        <w:tab/>
      </w:r>
      <w:r w:rsidRPr="008F01BD">
        <w:rPr>
          <w:rFonts w:ascii="Times New Roman" w:hAnsi="Times New Roman" w:cs="Times New Roman"/>
        </w:rPr>
        <w:tab/>
      </w:r>
      <w:r w:rsidRPr="008F01BD">
        <w:rPr>
          <w:rFonts w:ascii="Times New Roman" w:hAnsi="Times New Roman" w:cs="Times New Roman"/>
        </w:rPr>
        <w:tab/>
      </w:r>
      <w:r w:rsidRPr="008F01BD">
        <w:rPr>
          <w:rFonts w:ascii="Times New Roman" w:hAnsi="Times New Roman" w:cs="Times New Roman"/>
        </w:rPr>
        <w:tab/>
        <w:t>коррупционных правонарушений</w:t>
      </w:r>
      <w:r w:rsidR="00D761D7" w:rsidRPr="008F01BD">
        <w:rPr>
          <w:rFonts w:ascii="Times New Roman" w:hAnsi="Times New Roman" w:cs="Times New Roman"/>
        </w:rPr>
        <w:tab/>
      </w:r>
      <w:r w:rsidR="00D761D7">
        <w:rPr>
          <w:rFonts w:ascii="Times New Roman" w:hAnsi="Times New Roman" w:cs="Times New Roman"/>
          <w:sz w:val="24"/>
          <w:szCs w:val="24"/>
        </w:rPr>
        <w:tab/>
      </w:r>
      <w:r w:rsidR="00D761D7">
        <w:rPr>
          <w:rFonts w:ascii="Times New Roman" w:hAnsi="Times New Roman" w:cs="Times New Roman"/>
          <w:sz w:val="24"/>
          <w:szCs w:val="24"/>
        </w:rPr>
        <w:tab/>
      </w:r>
    </w:p>
    <w:p w:rsidR="008F01BD" w:rsidRDefault="00D761D7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61D7" w:rsidRDefault="00D761D7" w:rsidP="00D761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Заведующему </w:t>
      </w:r>
    </w:p>
    <w:p w:rsidR="00D761D7" w:rsidRDefault="00D761D7" w:rsidP="00D761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sz w:val="24"/>
          <w:szCs w:val="24"/>
        </w:rPr>
        <w:t>детский сад «Вишенка»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61D7" w:rsidRDefault="00D761D7" w:rsidP="00D761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И.А Кукузовой</w:t>
      </w:r>
    </w:p>
    <w:p w:rsidR="00D761D7" w:rsidRDefault="00D761D7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761D7" w:rsidRDefault="00D761D7" w:rsidP="00D761D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761D7" w:rsidRDefault="00D761D7" w:rsidP="00D761D7">
      <w:pPr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vertAlign w:val="superscript"/>
        </w:rPr>
        <w:t>(ф.и.о. уведомителя, должность, наименование структурного подразделения</w:t>
      </w:r>
      <w:r w:rsidRPr="00D761D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761D7" w:rsidRDefault="00D761D7" w:rsidP="00D761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61D7" w:rsidRDefault="00D761D7" w:rsidP="00D761D7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УВЕДОМЛЕНИЕ</w:t>
      </w:r>
    </w:p>
    <w:p w:rsidR="008F01BD" w:rsidRDefault="00D761D7" w:rsidP="008F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Российской Федерации от 25.12.2008 </w:t>
      </w:r>
    </w:p>
    <w:p w:rsidR="008F01BD" w:rsidRDefault="00D761D7" w:rsidP="008F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N 273-ФЗ "О противодействии коррупции" (далее - Закона) </w:t>
      </w:r>
    </w:p>
    <w:p w:rsidR="00D761D7" w:rsidRDefault="00D761D7" w:rsidP="008F0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я,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D761D7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D761D7">
        <w:rPr>
          <w:rFonts w:ascii="Times New Roman" w:hAnsi="Times New Roman" w:cs="Times New Roman"/>
          <w:vertAlign w:val="superscript"/>
        </w:rPr>
        <w:t>фамилия, имя, отчество)</w:t>
      </w:r>
    </w:p>
    <w:p w:rsidR="00D761D7" w:rsidRDefault="00D761D7" w:rsidP="008F01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настоящим уведомляю об обращении ко мне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D761D7">
        <w:rPr>
          <w:rFonts w:ascii="Times New Roman" w:hAnsi="Times New Roman" w:cs="Times New Roman"/>
          <w:sz w:val="24"/>
          <w:szCs w:val="24"/>
        </w:rPr>
        <w:t>____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761D7">
        <w:rPr>
          <w:rFonts w:ascii="Times New Roman" w:hAnsi="Times New Roman" w:cs="Times New Roman"/>
          <w:sz w:val="24"/>
          <w:szCs w:val="24"/>
          <w:vertAlign w:val="superscript"/>
        </w:rPr>
        <w:t>(дата, время и место)</w:t>
      </w:r>
    </w:p>
    <w:p w:rsidR="00D761D7" w:rsidRDefault="00D761D7" w:rsidP="008F0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гр. 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761D7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D761D7" w:rsidRDefault="00D761D7" w:rsidP="008F0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в целях склонения меня к совершению коррупционных действий, а именно: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F01BD" w:rsidRDefault="00D761D7" w:rsidP="008F0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8F01B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F01BD" w:rsidRPr="008F01BD" w:rsidRDefault="008F01BD" w:rsidP="008F01BD">
      <w:pPr>
        <w:spacing w:after="0"/>
        <w:rPr>
          <w:rFonts w:ascii="Times New Roman" w:hAnsi="Times New Roman" w:cs="Times New Roman"/>
          <w:sz w:val="28"/>
          <w:szCs w:val="28"/>
          <w:vertAlign w:val="superscript"/>
        </w:rPr>
      </w:pPr>
      <w:r w:rsidRPr="008F01BD">
        <w:rPr>
          <w:rFonts w:ascii="Times New Roman" w:hAnsi="Times New Roman" w:cs="Times New Roman"/>
          <w:sz w:val="28"/>
          <w:szCs w:val="28"/>
          <w:vertAlign w:val="superscript"/>
        </w:rPr>
        <w:t>(в произвольной форме изложить информацию об обстоятельствахобращения в целях склонения к совершению коррупционных действий)</w:t>
      </w:r>
    </w:p>
    <w:p w:rsidR="008F01BD" w:rsidRDefault="008F01BD" w:rsidP="00D761D7">
      <w:pPr>
        <w:rPr>
          <w:rFonts w:ascii="Times New Roman" w:hAnsi="Times New Roman" w:cs="Times New Roman"/>
          <w:sz w:val="24"/>
          <w:szCs w:val="24"/>
        </w:rPr>
      </w:pPr>
    </w:p>
    <w:p w:rsidR="008F01BD" w:rsidRDefault="00D761D7" w:rsidP="008F0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«____»_______________ 20___г. ______________________ (подпись) </w:t>
      </w:r>
    </w:p>
    <w:p w:rsidR="008F01BD" w:rsidRDefault="008F01BD" w:rsidP="00D761D7">
      <w:pPr>
        <w:rPr>
          <w:rFonts w:ascii="Times New Roman" w:hAnsi="Times New Roman" w:cs="Times New Roman"/>
          <w:sz w:val="24"/>
          <w:szCs w:val="24"/>
        </w:rPr>
      </w:pPr>
    </w:p>
    <w:p w:rsidR="008F01BD" w:rsidRDefault="00D761D7" w:rsidP="008F01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Уведомление зарегистрировано в Журнале регистрации «____»_____________ 20___ г. </w:t>
      </w:r>
    </w:p>
    <w:p w:rsidR="008F01BD" w:rsidRDefault="00D761D7" w:rsidP="00D761D7">
      <w:pPr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N ______ </w:t>
      </w:r>
    </w:p>
    <w:p w:rsidR="008F01BD" w:rsidRDefault="00D761D7" w:rsidP="00D761D7">
      <w:pPr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8F01BD" w:rsidRPr="008F01BD" w:rsidRDefault="008F01BD" w:rsidP="00D761D7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61D7" w:rsidRPr="008F01B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D761D7" w:rsidRPr="008F01BD">
        <w:rPr>
          <w:rFonts w:ascii="Times New Roman" w:hAnsi="Times New Roman" w:cs="Times New Roman"/>
          <w:sz w:val="28"/>
          <w:szCs w:val="28"/>
          <w:vertAlign w:val="superscript"/>
        </w:rPr>
        <w:t>ф.и.о., должность ответственного лица</w:t>
      </w:r>
      <w:r w:rsidR="00D761D7" w:rsidRPr="008F01BD">
        <w:rPr>
          <w:rFonts w:ascii="Times New Roman" w:hAnsi="Times New Roman" w:cs="Times New Roman"/>
          <w:sz w:val="24"/>
          <w:szCs w:val="24"/>
          <w:vertAlign w:val="superscript"/>
        </w:rPr>
        <w:t xml:space="preserve">) </w:t>
      </w:r>
    </w:p>
    <w:p w:rsidR="008F01BD" w:rsidRDefault="008F01BD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D761D7" w:rsidRPr="00D761D7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8F01BD" w:rsidRDefault="00D761D7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>к Порядку уведомления представителя</w:t>
      </w:r>
    </w:p>
    <w:p w:rsidR="008F01BD" w:rsidRDefault="00D761D7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нанимателя (работодателя) о фактах обращения</w:t>
      </w:r>
    </w:p>
    <w:p w:rsidR="008F01BD" w:rsidRDefault="00D761D7" w:rsidP="008F0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61D7">
        <w:rPr>
          <w:rFonts w:ascii="Times New Roman" w:hAnsi="Times New Roman" w:cs="Times New Roman"/>
          <w:sz w:val="24"/>
          <w:szCs w:val="24"/>
        </w:rPr>
        <w:t xml:space="preserve"> в целях склонения работника МБДОУ </w:t>
      </w:r>
    </w:p>
    <w:p w:rsidR="008F01BD" w:rsidRDefault="008F01BD" w:rsidP="00D761D7">
      <w:pPr>
        <w:rPr>
          <w:rFonts w:ascii="Times New Roman" w:hAnsi="Times New Roman" w:cs="Times New Roman"/>
          <w:sz w:val="24"/>
          <w:szCs w:val="24"/>
        </w:rPr>
      </w:pPr>
    </w:p>
    <w:p w:rsidR="008F01BD" w:rsidRDefault="008F01BD" w:rsidP="00D761D7">
      <w:pPr>
        <w:rPr>
          <w:rFonts w:ascii="Times New Roman" w:hAnsi="Times New Roman" w:cs="Times New Roman"/>
          <w:sz w:val="24"/>
          <w:szCs w:val="24"/>
        </w:rPr>
      </w:pPr>
    </w:p>
    <w:p w:rsidR="008F01BD" w:rsidRPr="008F01BD" w:rsidRDefault="00D761D7" w:rsidP="008F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BD">
        <w:rPr>
          <w:rFonts w:ascii="Times New Roman" w:hAnsi="Times New Roman" w:cs="Times New Roman"/>
          <w:b/>
          <w:sz w:val="24"/>
          <w:szCs w:val="24"/>
        </w:rPr>
        <w:t>ЖУРНАЛ УЧЕТА УВЕДОМЛЕНИЙ</w:t>
      </w:r>
    </w:p>
    <w:p w:rsidR="008F01BD" w:rsidRPr="008F01BD" w:rsidRDefault="00D761D7" w:rsidP="008F0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1BD">
        <w:rPr>
          <w:rFonts w:ascii="Times New Roman" w:hAnsi="Times New Roman" w:cs="Times New Roman"/>
          <w:b/>
          <w:sz w:val="24"/>
          <w:szCs w:val="24"/>
        </w:rPr>
        <w:t>о фактах обращения в целях склонения работника школы к совершению коррупционных правонарушений</w:t>
      </w:r>
    </w:p>
    <w:p w:rsidR="0053296B" w:rsidRDefault="0053296B" w:rsidP="00D761D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2"/>
        <w:gridCol w:w="707"/>
        <w:gridCol w:w="1129"/>
        <w:gridCol w:w="3288"/>
        <w:gridCol w:w="1872"/>
        <w:gridCol w:w="1873"/>
      </w:tblGrid>
      <w:tr w:rsidR="008E3A78" w:rsidTr="008E3A78">
        <w:trPr>
          <w:trHeight w:val="135"/>
        </w:trPr>
        <w:tc>
          <w:tcPr>
            <w:tcW w:w="702" w:type="dxa"/>
            <w:vMerge w:val="restart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36" w:type="dxa"/>
            <w:gridSpan w:val="2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3288" w:type="dxa"/>
            <w:vMerge w:val="restart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D7">
              <w:rPr>
                <w:rFonts w:ascii="Times New Roman" w:hAnsi="Times New Roman" w:cs="Times New Roman"/>
                <w:sz w:val="24"/>
                <w:szCs w:val="24"/>
              </w:rPr>
              <w:t>Ф.И.О. должность лица, подавшего уведомление</w:t>
            </w:r>
          </w:p>
        </w:tc>
        <w:tc>
          <w:tcPr>
            <w:tcW w:w="1872" w:type="dxa"/>
            <w:vMerge w:val="restart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D7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873" w:type="dxa"/>
            <w:vMerge w:val="restart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1D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E3A78" w:rsidTr="008E3A78">
        <w:trPr>
          <w:trHeight w:val="135"/>
        </w:trPr>
        <w:tc>
          <w:tcPr>
            <w:tcW w:w="702" w:type="dxa"/>
            <w:vMerge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29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88" w:type="dxa"/>
            <w:vMerge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c>
          <w:tcPr>
            <w:tcW w:w="70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c>
          <w:tcPr>
            <w:tcW w:w="70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c>
          <w:tcPr>
            <w:tcW w:w="70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8E3A78" w:rsidRDefault="008E3A78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7F0A" w:rsidRPr="00D761D7" w:rsidRDefault="00F57F0A" w:rsidP="00D761D7">
      <w:pPr>
        <w:rPr>
          <w:rFonts w:ascii="Times New Roman" w:hAnsi="Times New Roman" w:cs="Times New Roman"/>
          <w:sz w:val="24"/>
          <w:szCs w:val="24"/>
        </w:rPr>
      </w:pPr>
    </w:p>
    <w:sectPr w:rsidR="00F57F0A" w:rsidRPr="00D761D7" w:rsidSect="00EF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1D7"/>
    <w:rsid w:val="001E09F0"/>
    <w:rsid w:val="00392F96"/>
    <w:rsid w:val="0053296B"/>
    <w:rsid w:val="008E3A78"/>
    <w:rsid w:val="008F01BD"/>
    <w:rsid w:val="009E590C"/>
    <w:rsid w:val="00D761D7"/>
    <w:rsid w:val="00EF69B3"/>
    <w:rsid w:val="00F57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+hzat9eHMe6zjosCdT4pBxV7BNORf0YZoD9+aoOC8lg=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fKXKEvUlnHxrEr8nQyRy2WSuw0TVqJmVb/HSUvUhKbMR2ArgXQM+A+Qb/YITUA8u
4Fz9TLqilytEqKQFr4x/hw==</SignatureValue>
  <KeyInfo>
    <X509Data>
      <X509Certificate>MIIJ1DCCCYGgAwIBAgIQeVb9+zqyLP842pd6R+1HCDAKBggqhQMHAQEDAjCCAVcx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0YHQuNC4MB4XDTI0MDMwNDEyMzkxM1oXDTI1MDUyODEyMzkxM1owggLXMQswCQYD
VQQGEwJSVTEsMCoGA1UECAwj0KDQvtGB0YLQvtCy0YHQutCw0Y8g0L7QsdC70LDR
gdGC0YwxHDAaBgNVBAkME9GD0LsuINCc0LjRgNCwLCAz0JAxMzAxBgNVBAcMKtGB
0LsuINCS0LXRgNGF0L3QtdGB0LXRgNC10LHRgNGP0LrQvtCy0LrQsDEdMBsGA1UE
DAwU0JfQsNCy0LXQtNGD0Y7RidC40LkxgagwgaUGA1UECgyBndCc0KPQndCY0KbQ
mNCf0JDQm9Cs0J3QntCVINCR0K7QlNCW0JXQotCd0J7QlSDQlNCe0KjQmtCe0JvQ
rNCd0J7QlSDQntCR0KDQkNCX0J7QktCQ0KLQldCb0KzQndCe0JUg0KPQp9Cg0JXQ
ltCU0JXQndCY0JUg0JTQldCi0KHQmtCY0Jkg0KHQkNCUICLQktCY0KjQldCd0JrQ
kCIxGDAWBgUqhQNkARINMTE0NjE3OTAwMDA5ODEWMBQGBSqFA2QDEgsxMTcwODA0
OTk0NDEVMBMGBSqFA2QEEgo2MTEyOTE0OTk4MRowGAYIKoUDA4EDAQESDDYxMTIw
MzExODAxMDEkMCIGCSqGSIb3DQEJARYVdmlzaGVua2EtdnNAeWFuZGV4LnJ1MSww
KgYDVQQqDCPQmNGA0LjQvdCwINCQ0YXQvNC10YLQttCw0L3QvtCy0L3QsDEZMBcG
A1UEBAwQ0JrRg9C60YPQt9C+0LLQsDGBqDCBpQYDVQQDDIGd0JzQo9Cd0JjQptCY
0J/QkNCb0KzQndCe0JUg0JHQrtCU0JbQldCi0J3QntCVINCU0J7QqNCa0J7Qm9Cs
0J3QntCVINCe0JHQoNCQ0JfQntCS0JDQotCV0JvQrNCd0J7QlSDQo9Cn0KDQldCW
0JTQldCd0JjQlSDQlNCV0KLQodCa0JjQmSDQodCQ0JQgItCS0JjQqNCV0J3QmtCQ
IjBmMB8GCCqFAwcBAQEBMBMGByqFAwICJAAGCCqFAwcBAQICA0MABEAR1fQkV2wy
CItVP13DTrG8G7M+RAZTqlUYGMTXdqSyBpNBDTVyN2OzctXLnGozGNlA6PPKQzeb
X12HbdFWT06Xo4IEnDCCBJgwDgYDVR0PAQH/BAQDAgP4MBMGA1UdJQQMMAoGCCsG
AQUFBwMCMBMGA1UdIAQMMAowCAYGKoUDZHEBMAwGBSqFA2RyBAMCAQEwLQYFKoUD
ZG8EJAwi0JrRgNC40L/RgtC+0J/RgNC+IENTUCAoNS4wLjEyOTIyKTCCAaIGBSqF
A2RwBIIBlzCCAZMMgYfQn9GA0L7Qs9GA0LDQvNC80L3Qvi3QsNC/0L/QsNGA0LDR
gtC90YvQuSDQutC+0LzQv9C70LXQutGBIFZpUE5ldCBQS0kgU2VydmljZSAo0L3Q
sCDQsNC/0L/QsNGA0LDRgtC90L7QuSDQv9C70LDRgtGE0L7RgNC80LUgSFNNIDIw
MDBRMikMaNCf0YDQvtCz0YDQsNC80LzQvdC+LdCw0L/Qv9Cw0YDQsNGC0L3Ri9C5
INC60L7QvNC/0LvQtdC60YEgwqvQrtC90LjRgdC10YDRgi3Qk9Ce0KHQosK7LiDQ
ktC10YDRgdC40Y8gNC4wDE1D0LXRgNGC0LjRhNC40LrQsNGCINGB0L7QvtGC0LLQ
tdGC0YHRgtCy0LjRjyDihJbQodCkLzEyNC00MzI4INC+0YIgMjkuMDguMjAyMgxO
0JfQsNC60LvRjtGH0LXQvdC40LUg0L3QsCDRgdGA0LXQtNGB0YLQstC+INCj0KYg
4oSWMTQ5LzcvNi8yMTMg0L7RgiAzMC4wMy4yMDIzMGYGA1UdHwRfMF0wLqAsoCqG
KGh0dHA6Ly9jcmwucm9za2F6bmEucnUvY3JsL3VjZmtfMjAyMy5jcmwwK6ApoCeG
JWh0dHA6Ly9jcmwuZmsubG9jYWwvY3JsL3VjZmtfMjAyMy5jcmwwdwYIKwYBBQUH
AQEEazBpMDQGCCsGAQUFBzAChihodHRwOi8vY3JsLnJvc2them5hLnJ1L2NybC91
Y2ZrXzIwMjMuY3J0MDEGCCsGAQUFBzAChiVodHRwOi8vY3JsLmZrLmxvY2FsL2Ny
bC91Y2ZrXzIwMjMuY3J0MB0GA1UdDgQWBBTvWiQLXd2hPKPPwtgBUj4CFbz4OjCC
AXcGA1UdIwSCAW4wggFqgBSnC5Uob5/kS4pRgLKFH4lK/OfwnKGCAUOkggE/MIIB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nNC40L3RhtC40YTRgNGLINCg0L7RgdGB0LjQuIILAPCp4okAAAAAB54wCgYIKoUD
BwEBAwIDQQAmCMHyg2sDFRrsrKBFEL8K+BGUaY9JZqLAb8KNGZ5jD1I/Dj8mA4/P
5irJ7MjDc/XL3BsYSOkyY2bxm2TboZzX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e0vFJwVNJt3dutSkFuydTFgjDUI=</DigestValue>
      </Reference>
      <Reference URI="/word/fontTable.xml?ContentType=application/vnd.openxmlformats-officedocument.wordprocessingml.fontTable+xml">
        <DigestMethod Algorithm="http://www.w3.org/2000/09/xmldsig#sha1"/>
        <DigestValue>B9CS2jcLmLsNyS4kIBU6EgQh7UE=</DigestValue>
      </Reference>
      <Reference URI="/word/settings.xml?ContentType=application/vnd.openxmlformats-officedocument.wordprocessingml.settings+xml">
        <DigestMethod Algorithm="http://www.w3.org/2000/09/xmldsig#sha1"/>
        <DigestValue>ePaLfZB8D3l7I6gSlai14CXHHyo=</DigestValue>
      </Reference>
      <Reference URI="/word/styles.xml?ContentType=application/vnd.openxmlformats-officedocument.wordprocessingml.styles+xml">
        <DigestMethod Algorithm="http://www.w3.org/2000/09/xmldsig#sha1"/>
        <DigestValue>hXDFVTAOC6SFigsB/AoXhBw1bls=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2024-07-01T09:38:00Z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вишня</dc:creator>
  <cp:lastModifiedBy>user</cp:lastModifiedBy>
  <cp:revision>5</cp:revision>
  <dcterms:created xsi:type="dcterms:W3CDTF">2024-07-01T07:07:00Z</dcterms:created>
  <dcterms:modified xsi:type="dcterms:W3CDTF">2024-07-01T09:37:00Z</dcterms:modified>
</cp:coreProperties>
</file>