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25" w:rsidRDefault="00AE7625" w:rsidP="00AE76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</w:t>
      </w:r>
    </w:p>
    <w:p w:rsidR="00AE7625" w:rsidRDefault="00AE7625" w:rsidP="00AE76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детского сада «Вишенка»</w:t>
      </w:r>
    </w:p>
    <w:p w:rsidR="00AE7625" w:rsidRDefault="00522BE3" w:rsidP="00AE76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01.09.2026 год</w:t>
      </w:r>
    </w:p>
    <w:tbl>
      <w:tblPr>
        <w:tblStyle w:val="a5"/>
        <w:tblW w:w="0" w:type="auto"/>
        <w:tblLayout w:type="fixed"/>
        <w:tblLook w:val="04A0"/>
      </w:tblPr>
      <w:tblGrid>
        <w:gridCol w:w="7763"/>
        <w:gridCol w:w="2551"/>
        <w:gridCol w:w="3544"/>
      </w:tblGrid>
      <w:tr w:rsidR="00AE7625" w:rsidTr="00AE7625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E3" w:rsidRDefault="00522BE3" w:rsidP="00522B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численность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 26 </w:t>
            </w:r>
          </w:p>
          <w:p w:rsidR="00AE7625" w:rsidRDefault="00AE7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pStyle w:val="a3"/>
              <w:spacing w:line="235" w:lineRule="auto"/>
              <w:ind w:left="34"/>
              <w:jc w:val="center"/>
              <w:rPr>
                <w:spacing w:val="-5"/>
              </w:rPr>
            </w:pPr>
            <w:r>
              <w:t>Дополнительная</w:t>
            </w:r>
            <w:r>
              <w:rPr>
                <w:spacing w:val="-9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общеразвивающая</w:t>
            </w:r>
            <w:proofErr w:type="spellEnd"/>
            <w:r>
              <w:rPr>
                <w:spacing w:val="-9"/>
              </w:rPr>
              <w:t xml:space="preserve"> </w:t>
            </w:r>
            <w:r>
              <w:t>программа</w:t>
            </w:r>
          </w:p>
          <w:p w:rsidR="00AE7625" w:rsidRDefault="00AE7625">
            <w:pPr>
              <w:pStyle w:val="a3"/>
              <w:spacing w:line="235" w:lineRule="auto"/>
              <w:ind w:left="34"/>
              <w:jc w:val="center"/>
            </w:pPr>
            <w:proofErr w:type="spellStart"/>
            <w:r>
              <w:t>туристско</w:t>
            </w:r>
            <w:proofErr w:type="spellEnd"/>
            <w:r>
              <w:t xml:space="preserve"> - краеведческой направленности</w:t>
            </w:r>
          </w:p>
          <w:p w:rsidR="00AE7625" w:rsidRDefault="00AE7625">
            <w:pPr>
              <w:pStyle w:val="a3"/>
              <w:spacing w:before="6" w:line="235" w:lineRule="auto"/>
              <w:ind w:left="34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Бывалыча</w:t>
            </w:r>
            <w:proofErr w:type="spellEnd"/>
            <w:r>
              <w:rPr>
                <w:b/>
              </w:rPr>
              <w:t>…</w:t>
            </w:r>
            <w:proofErr w:type="spellStart"/>
            <w:r>
              <w:rPr>
                <w:b/>
              </w:rPr>
              <w:t>Ноня</w:t>
            </w:r>
            <w:proofErr w:type="spellEnd"/>
            <w:r>
              <w:rPr>
                <w:b/>
              </w:rPr>
              <w:t>…</w:t>
            </w:r>
            <w:proofErr w:type="spellStart"/>
            <w:r>
              <w:rPr>
                <w:b/>
              </w:rPr>
              <w:t>Апосля</w:t>
            </w:r>
            <w:proofErr w:type="spellEnd"/>
            <w:r>
              <w:rPr>
                <w:b/>
              </w:rPr>
              <w:t>»</w:t>
            </w:r>
          </w:p>
          <w:p w:rsidR="00AE7625" w:rsidRDefault="00AE7625">
            <w:pPr>
              <w:pStyle w:val="a3"/>
              <w:spacing w:before="6" w:line="235" w:lineRule="auto"/>
              <w:ind w:left="34"/>
              <w:jc w:val="center"/>
            </w:pPr>
            <w:r>
              <w:t xml:space="preserve">для детей старшего дошкольного возраста </w:t>
            </w:r>
          </w:p>
          <w:p w:rsidR="00AE7625" w:rsidRDefault="00AE7625">
            <w:pPr>
              <w:pStyle w:val="a3"/>
              <w:spacing w:before="6" w:line="235" w:lineRule="auto"/>
              <w:ind w:left="34"/>
              <w:jc w:val="center"/>
            </w:pPr>
            <w:r>
              <w:t>от 5 до 7 лет</w:t>
            </w:r>
          </w:p>
        </w:tc>
      </w:tr>
      <w:tr w:rsidR="00AE7625" w:rsidTr="00AE7625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 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гражданами: не имеются)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625" w:rsidTr="00AE7625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 обучающихся за счет бюджетных ассигнований бюджетов субъектов Российской Федерации (в том числе с выделением численности обучающихся, являющихся иностранными гражданами: не имеются)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625" w:rsidTr="00AE7625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численности обучающихся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 бюджетных ассигнований местных бюджетов (в том числе с выделением численности обучающихся, являющихся иностранными гражданами: не имеются)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E7625" w:rsidTr="00AE7625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 обучающихся по договорам об образовании, заключаемых при приеме на обучение за счет средств физического и (или) юридического лица (далее договор об оказании платных образовательных услуг) (в том числе с выделением численности обучающихся, являющихся иностранными гражданами: не имеются)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7625" w:rsidTr="00AE7625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численности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являющихся иностранными гражданами, по каждой 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специальности и направлений подготовки (для профессиональных образовательных программ)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25" w:rsidRDefault="00AE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F396F" w:rsidRDefault="003F396F"/>
    <w:sectPr w:rsidR="003F396F" w:rsidSect="00AE762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7625"/>
    <w:rsid w:val="003F396F"/>
    <w:rsid w:val="00522BE3"/>
    <w:rsid w:val="006770E8"/>
    <w:rsid w:val="00AE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E7625"/>
    <w:pPr>
      <w:widowControl w:val="0"/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E7625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E7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2026-08-19T07:50:00Z</dcterms:created>
  <dcterms:modified xsi:type="dcterms:W3CDTF">2026-08-19T08:02:00Z</dcterms:modified>
</cp:coreProperties>
</file>